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6F91" w14:textId="5F935AC3" w:rsidR="00951435" w:rsidRDefault="00AB500D" w:rsidP="00780F00">
      <w:pPr>
        <w:jc w:val="center"/>
        <w:rPr>
          <w:sz w:val="52"/>
          <w:szCs w:val="52"/>
        </w:rPr>
      </w:pPr>
      <w:r>
        <w:rPr>
          <w:rFonts w:ascii="Cavolini" w:hAnsi="Cavolini" w:cs="Cavolin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1DD94D0" wp14:editId="15FF0DAA">
            <wp:simplePos x="0" y="0"/>
            <wp:positionH relativeFrom="margin">
              <wp:posOffset>1013460</wp:posOffset>
            </wp:positionH>
            <wp:positionV relativeFrom="paragraph">
              <wp:posOffset>252095</wp:posOffset>
            </wp:positionV>
            <wp:extent cx="4540315" cy="2827020"/>
            <wp:effectExtent l="0" t="0" r="0" b="0"/>
            <wp:wrapNone/>
            <wp:docPr id="10249121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12150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738" cy="284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0FD8E" w14:textId="2EC03368" w:rsidR="00A25A24" w:rsidRDefault="00A25A24" w:rsidP="00780F00">
      <w:pPr>
        <w:jc w:val="center"/>
        <w:rPr>
          <w:sz w:val="52"/>
          <w:szCs w:val="52"/>
        </w:rPr>
      </w:pPr>
    </w:p>
    <w:p w14:paraId="2BD59544" w14:textId="48C8EF5B" w:rsidR="00780F00" w:rsidRPr="00780F00" w:rsidRDefault="00780F00" w:rsidP="00780F00">
      <w:pPr>
        <w:jc w:val="center"/>
        <w:rPr>
          <w:sz w:val="24"/>
          <w:szCs w:val="24"/>
        </w:rPr>
      </w:pPr>
    </w:p>
    <w:p w14:paraId="50C6D58F" w14:textId="2831B17A" w:rsidR="00A25A24" w:rsidRPr="00A25A24" w:rsidRDefault="00A25A24" w:rsidP="00A25A24">
      <w:pPr>
        <w:jc w:val="center"/>
        <w:rPr>
          <w:rFonts w:ascii="Cavolini" w:hAnsi="Cavolini" w:cs="Cavolini"/>
          <w:sz w:val="36"/>
          <w:szCs w:val="36"/>
        </w:rPr>
      </w:pPr>
    </w:p>
    <w:p w14:paraId="047D1AAA" w14:textId="4BC6B6CB" w:rsidR="00A25A24" w:rsidRDefault="00A25A24" w:rsidP="00A25A24">
      <w:pPr>
        <w:jc w:val="center"/>
        <w:rPr>
          <w:rFonts w:ascii="Cavolini" w:hAnsi="Cavolini" w:cs="Cavolini"/>
          <w:sz w:val="40"/>
          <w:szCs w:val="40"/>
        </w:rPr>
      </w:pPr>
    </w:p>
    <w:p w14:paraId="55719B37" w14:textId="00C4E6EF" w:rsidR="00A25A24" w:rsidRDefault="00A25A24" w:rsidP="00A25A24">
      <w:pPr>
        <w:jc w:val="center"/>
        <w:rPr>
          <w:rFonts w:ascii="Cavolini" w:hAnsi="Cavolini" w:cs="Cavolini"/>
          <w:sz w:val="40"/>
          <w:szCs w:val="40"/>
        </w:rPr>
      </w:pPr>
    </w:p>
    <w:p w14:paraId="04472DDC" w14:textId="4E7C49A0" w:rsidR="00A25A24" w:rsidRDefault="00A25A24" w:rsidP="00A25A24">
      <w:pPr>
        <w:rPr>
          <w:rFonts w:ascii="Cavolini" w:hAnsi="Cavolini" w:cs="Cavolini"/>
          <w:sz w:val="32"/>
          <w:szCs w:val="32"/>
        </w:rPr>
      </w:pPr>
    </w:p>
    <w:p w14:paraId="68B2CF80" w14:textId="3F00A653" w:rsidR="00AB500D" w:rsidRPr="00856E6F" w:rsidRDefault="00AB500D" w:rsidP="00AB500D">
      <w:pPr>
        <w:spacing w:after="0"/>
        <w:rPr>
          <w:rFonts w:ascii="Cavolini" w:hAnsi="Cavolini" w:cs="Cavolini"/>
          <w:sz w:val="18"/>
          <w:szCs w:val="18"/>
        </w:rPr>
      </w:pPr>
    </w:p>
    <w:p w14:paraId="6311119A" w14:textId="2ECF4A53" w:rsidR="00951435" w:rsidRPr="00AB500D" w:rsidRDefault="00ED63BF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>Der Traueryoga Workshop ist ein offenes Angebot für alle</w:t>
      </w:r>
      <w:r w:rsidR="00951435" w:rsidRPr="00AB500D">
        <w:rPr>
          <w:sz w:val="24"/>
          <w:szCs w:val="24"/>
        </w:rPr>
        <w:t xml:space="preserve"> Trauernden</w:t>
      </w:r>
      <w:r w:rsidRPr="00AB500D">
        <w:rPr>
          <w:sz w:val="24"/>
          <w:szCs w:val="24"/>
        </w:rPr>
        <w:t>,</w:t>
      </w:r>
    </w:p>
    <w:p w14:paraId="6BE47744" w14:textId="51BBBFE6" w:rsidR="00951435" w:rsidRPr="00AB500D" w:rsidRDefault="00951435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>egal welchen Verlust sie erlitten haben oder wo sie sich auf ihrem Trauerweg befinden.</w:t>
      </w:r>
    </w:p>
    <w:p w14:paraId="3E30A3E4" w14:textId="4A8D7A90" w:rsidR="00780F00" w:rsidRPr="00AB500D" w:rsidRDefault="00ED63BF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>Hier sind alle Trauernden willkommen</w:t>
      </w:r>
      <w:r w:rsidR="00AB500D" w:rsidRPr="00AB500D">
        <w:rPr>
          <w:sz w:val="24"/>
          <w:szCs w:val="24"/>
        </w:rPr>
        <w:t>.</w:t>
      </w:r>
    </w:p>
    <w:p w14:paraId="13FE5621" w14:textId="77777777" w:rsidR="00AB500D" w:rsidRPr="00856E6F" w:rsidRDefault="00AB500D" w:rsidP="00AB500D">
      <w:pPr>
        <w:pStyle w:val="KeinLeerraum"/>
        <w:jc w:val="center"/>
        <w:rPr>
          <w:sz w:val="18"/>
          <w:szCs w:val="18"/>
        </w:rPr>
      </w:pPr>
    </w:p>
    <w:p w14:paraId="71CB9379" w14:textId="51D47FBC" w:rsidR="00951435" w:rsidRPr="00AB500D" w:rsidRDefault="00AB500D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>Ein o</w:t>
      </w:r>
      <w:r w:rsidR="00ED63BF" w:rsidRPr="00AB500D">
        <w:rPr>
          <w:sz w:val="24"/>
          <w:szCs w:val="24"/>
        </w:rPr>
        <w:t xml:space="preserve">ffenes Angebot </w:t>
      </w:r>
      <w:r w:rsidR="00951435" w:rsidRPr="00AB500D">
        <w:rPr>
          <w:sz w:val="24"/>
          <w:szCs w:val="24"/>
        </w:rPr>
        <w:t>bedeutet, dass</w:t>
      </w:r>
      <w:r w:rsidR="00ED63BF" w:rsidRPr="00AB500D">
        <w:rPr>
          <w:sz w:val="24"/>
          <w:szCs w:val="24"/>
        </w:rPr>
        <w:t xml:space="preserve"> sich die Gruppe </w:t>
      </w:r>
      <w:r w:rsidRPr="00AB500D">
        <w:rPr>
          <w:sz w:val="24"/>
          <w:szCs w:val="24"/>
        </w:rPr>
        <w:t>zu</w:t>
      </w:r>
      <w:r w:rsidR="00ED63BF" w:rsidRPr="00AB500D">
        <w:rPr>
          <w:sz w:val="24"/>
          <w:szCs w:val="24"/>
        </w:rPr>
        <w:t xml:space="preserve"> jedem</w:t>
      </w:r>
      <w:r w:rsidRPr="00AB500D">
        <w:rPr>
          <w:sz w:val="24"/>
          <w:szCs w:val="24"/>
        </w:rPr>
        <w:t xml:space="preserve"> neuen</w:t>
      </w:r>
      <w:r w:rsidR="00ED63BF" w:rsidRPr="00AB500D">
        <w:rPr>
          <w:sz w:val="24"/>
          <w:szCs w:val="24"/>
        </w:rPr>
        <w:t xml:space="preserve"> Termin</w:t>
      </w:r>
      <w:r w:rsidRPr="00AB500D">
        <w:rPr>
          <w:sz w:val="24"/>
          <w:szCs w:val="24"/>
        </w:rPr>
        <w:t xml:space="preserve"> </w:t>
      </w:r>
      <w:r w:rsidR="00ED63BF" w:rsidRPr="00AB500D">
        <w:rPr>
          <w:sz w:val="24"/>
          <w:szCs w:val="24"/>
        </w:rPr>
        <w:t>neuformier</w:t>
      </w:r>
      <w:r w:rsidRPr="00AB500D">
        <w:rPr>
          <w:sz w:val="24"/>
          <w:szCs w:val="24"/>
        </w:rPr>
        <w:t>en kann.</w:t>
      </w:r>
    </w:p>
    <w:p w14:paraId="715B6230" w14:textId="77777777" w:rsidR="00AB500D" w:rsidRPr="00856E6F" w:rsidRDefault="00AB500D" w:rsidP="00AB500D">
      <w:pPr>
        <w:pStyle w:val="KeinLeerraum"/>
        <w:jc w:val="center"/>
        <w:rPr>
          <w:sz w:val="18"/>
          <w:szCs w:val="18"/>
        </w:rPr>
      </w:pPr>
    </w:p>
    <w:p w14:paraId="1BFC5461" w14:textId="5C5A8385" w:rsidR="00951435" w:rsidRPr="00AB500D" w:rsidRDefault="00951435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>Dieser Workshop bietet den Trauernden einen geschützten Raum,</w:t>
      </w:r>
    </w:p>
    <w:p w14:paraId="742FE20C" w14:textId="6EAFA2A1" w:rsidR="00951435" w:rsidRPr="00AB500D" w:rsidRDefault="00951435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>um mit Gleichgesinnten zusammenzukommen</w:t>
      </w:r>
    </w:p>
    <w:p w14:paraId="0AAD85EC" w14:textId="6C027EDE" w:rsidR="00ED63BF" w:rsidRPr="00AB500D" w:rsidRDefault="00951435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>und sich Zeit für sich selbst nehmen zu können.</w:t>
      </w:r>
    </w:p>
    <w:p w14:paraId="049A54A3" w14:textId="34939C2E" w:rsidR="00780F00" w:rsidRPr="00856E6F" w:rsidRDefault="00780F00" w:rsidP="00AB500D">
      <w:pPr>
        <w:pStyle w:val="KeinLeerraum"/>
        <w:jc w:val="center"/>
        <w:rPr>
          <w:sz w:val="18"/>
          <w:szCs w:val="18"/>
        </w:rPr>
      </w:pPr>
    </w:p>
    <w:p w14:paraId="3DF761FC" w14:textId="0894887B" w:rsidR="00ED63BF" w:rsidRPr="00AB500D" w:rsidRDefault="00951435" w:rsidP="00AB500D">
      <w:pPr>
        <w:pStyle w:val="KeinLeerraum"/>
        <w:jc w:val="center"/>
        <w:rPr>
          <w:rFonts w:eastAsia="Aptos" w:cs="Aptos"/>
          <w:sz w:val="24"/>
          <w:szCs w:val="24"/>
        </w:rPr>
      </w:pPr>
      <w:r w:rsidRPr="00AB500D">
        <w:rPr>
          <w:rFonts w:eastAsia="Aptos" w:cs="Aptos"/>
          <w:sz w:val="24"/>
          <w:szCs w:val="24"/>
        </w:rPr>
        <w:t>Du brauchst keine Yoga-Vorkenntnisse,</w:t>
      </w:r>
      <w:r w:rsidR="00ED63BF" w:rsidRPr="00AB500D">
        <w:rPr>
          <w:rFonts w:eastAsia="Aptos" w:cs="Aptos"/>
          <w:sz w:val="24"/>
          <w:szCs w:val="24"/>
        </w:rPr>
        <w:t xml:space="preserve"> nur die Bereitschaft </w:t>
      </w:r>
      <w:r w:rsidRPr="00AB500D">
        <w:rPr>
          <w:rFonts w:eastAsia="Aptos" w:cs="Aptos"/>
          <w:sz w:val="24"/>
          <w:szCs w:val="24"/>
        </w:rPr>
        <w:t>d</w:t>
      </w:r>
      <w:r w:rsidR="00ED63BF" w:rsidRPr="00AB500D">
        <w:rPr>
          <w:rFonts w:eastAsia="Aptos" w:cs="Aptos"/>
          <w:sz w:val="24"/>
          <w:szCs w:val="24"/>
        </w:rPr>
        <w:t>ich darauf einzulassen.</w:t>
      </w:r>
    </w:p>
    <w:p w14:paraId="04A4257D" w14:textId="77777777" w:rsidR="00856E6F" w:rsidRDefault="00ED63BF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 xml:space="preserve">Es wird </w:t>
      </w:r>
      <w:r w:rsidRPr="00AB500D">
        <w:rPr>
          <w:rFonts w:eastAsia="Aptos" w:cs="Aptos"/>
          <w:sz w:val="24"/>
          <w:szCs w:val="24"/>
        </w:rPr>
        <w:t>im Sitzen (Stuhl), im Stehen und am Boden praktiziert.</w:t>
      </w:r>
      <w:r w:rsidRPr="00AB500D">
        <w:rPr>
          <w:sz w:val="24"/>
          <w:szCs w:val="24"/>
        </w:rPr>
        <w:t xml:space="preserve"> </w:t>
      </w:r>
    </w:p>
    <w:p w14:paraId="6159AAF3" w14:textId="77777777" w:rsidR="00856E6F" w:rsidRDefault="00ED63BF" w:rsidP="00856E6F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>Dazu solltest du in der Lage sein, dich in Bauch- und Rückenlage auf den Boden hinzulegen</w:t>
      </w:r>
      <w:r w:rsidR="00856E6F">
        <w:rPr>
          <w:sz w:val="24"/>
          <w:szCs w:val="24"/>
        </w:rPr>
        <w:t xml:space="preserve"> </w:t>
      </w:r>
    </w:p>
    <w:p w14:paraId="2F76A5BA" w14:textId="1C13A1C6" w:rsidR="00A25A24" w:rsidRDefault="00856E6F" w:rsidP="00856E6F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 dich </w:t>
      </w:r>
      <w:r w:rsidR="00ED63BF" w:rsidRPr="00AB500D">
        <w:rPr>
          <w:sz w:val="24"/>
          <w:szCs w:val="24"/>
        </w:rPr>
        <w:t>dort bewegen und aufstehen</w:t>
      </w:r>
      <w:r>
        <w:rPr>
          <w:sz w:val="24"/>
          <w:szCs w:val="24"/>
        </w:rPr>
        <w:t xml:space="preserve"> zu</w:t>
      </w:r>
      <w:r w:rsidR="00ED63BF" w:rsidRPr="00AB500D">
        <w:rPr>
          <w:sz w:val="24"/>
          <w:szCs w:val="24"/>
        </w:rPr>
        <w:t xml:space="preserve"> können.</w:t>
      </w:r>
    </w:p>
    <w:p w14:paraId="6C4BAEAA" w14:textId="77777777" w:rsidR="00856E6F" w:rsidRPr="00856E6F" w:rsidRDefault="00856E6F" w:rsidP="00856E6F">
      <w:pPr>
        <w:pStyle w:val="KeinLeerraum"/>
        <w:jc w:val="center"/>
        <w:rPr>
          <w:sz w:val="18"/>
          <w:szCs w:val="18"/>
        </w:rPr>
      </w:pPr>
    </w:p>
    <w:p w14:paraId="73E3FB88" w14:textId="67D376C0" w:rsidR="00951435" w:rsidRPr="00AB500D" w:rsidRDefault="00ED63BF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>Es werden sanfte Asanas (Körperstellungen) angeleitet, in denen die Teilnehmenden lernen</w:t>
      </w:r>
      <w:r w:rsidR="00951435" w:rsidRPr="00AB500D">
        <w:rPr>
          <w:sz w:val="24"/>
          <w:szCs w:val="24"/>
        </w:rPr>
        <w:t>,</w:t>
      </w:r>
    </w:p>
    <w:p w14:paraId="7DD9E3C3" w14:textId="62FEFD29" w:rsidR="00951435" w:rsidRPr="00AB500D" w:rsidRDefault="00ED63BF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>ihren Körper wieder bewusst wahrzunehmen und ihre inneren Kräfte zu aktivieren.</w:t>
      </w:r>
    </w:p>
    <w:p w14:paraId="67176148" w14:textId="77777777" w:rsidR="00856E6F" w:rsidRDefault="00ED63BF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 xml:space="preserve">Sie dienen zur Lockerung der Wirbelsäule, bewusstes Erfahren von Anspannung und Entspannung, </w:t>
      </w:r>
    </w:p>
    <w:p w14:paraId="487F7C91" w14:textId="2E78B07C" w:rsidR="00951435" w:rsidRPr="00AB500D" w:rsidRDefault="00ED63BF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>sie helfen dabei wieder den Boden unter den Füßen zu spüren</w:t>
      </w:r>
    </w:p>
    <w:p w14:paraId="67C58704" w14:textId="3398A091" w:rsidR="00ED63BF" w:rsidRPr="00AB500D" w:rsidRDefault="00ED63BF" w:rsidP="00AB500D">
      <w:pPr>
        <w:pStyle w:val="KeinLeerraum"/>
        <w:jc w:val="center"/>
        <w:rPr>
          <w:sz w:val="24"/>
          <w:szCs w:val="24"/>
        </w:rPr>
      </w:pPr>
      <w:r w:rsidRPr="00AB500D">
        <w:rPr>
          <w:sz w:val="24"/>
          <w:szCs w:val="24"/>
        </w:rPr>
        <w:t>und das innere Gleichgewicht herzustellen.</w:t>
      </w:r>
    </w:p>
    <w:p w14:paraId="3163603A" w14:textId="21BC67AC" w:rsidR="00ED63BF" w:rsidRPr="00856E6F" w:rsidRDefault="00ED63BF" w:rsidP="00ED63BF">
      <w:pPr>
        <w:spacing w:after="0"/>
        <w:rPr>
          <w:sz w:val="18"/>
          <w:szCs w:val="18"/>
        </w:rPr>
      </w:pPr>
    </w:p>
    <w:p w14:paraId="5CF0845E" w14:textId="36C9F19A" w:rsidR="00ED63BF" w:rsidRPr="00856E6F" w:rsidRDefault="00AB500D" w:rsidP="00ED63BF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56E6F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2E611F3D" wp14:editId="1253C50F">
            <wp:simplePos x="0" y="0"/>
            <wp:positionH relativeFrom="margin">
              <wp:posOffset>4338752</wp:posOffset>
            </wp:positionH>
            <wp:positionV relativeFrom="paragraph">
              <wp:posOffset>66040</wp:posOffset>
            </wp:positionV>
            <wp:extent cx="1932356" cy="1282700"/>
            <wp:effectExtent l="0" t="0" r="0" b="0"/>
            <wp:wrapNone/>
            <wp:docPr id="1445799659" name="Grafik 2" descr="Ein Bild, das Blum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799659" name="Grafik 2" descr="Ein Bild, das Blume, Pflanz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217" cy="129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3BF" w:rsidRPr="00856E6F">
        <w:rPr>
          <w:b/>
          <w:bCs/>
          <w:sz w:val="24"/>
          <w:szCs w:val="24"/>
          <w:u w:val="single"/>
        </w:rPr>
        <w:t>Termine 2024</w:t>
      </w:r>
    </w:p>
    <w:p w14:paraId="2ECCA1A5" w14:textId="490ED926" w:rsidR="00ED63BF" w:rsidRDefault="00ED63BF" w:rsidP="00ED63B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16. Juni</w:t>
      </w:r>
    </w:p>
    <w:p w14:paraId="07E65F4A" w14:textId="5775E8F2" w:rsidR="00ED63BF" w:rsidRDefault="00ED63BF" w:rsidP="00ED63B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25.August</w:t>
      </w:r>
    </w:p>
    <w:p w14:paraId="14E87D46" w14:textId="51F2EF74" w:rsidR="00ED63BF" w:rsidRDefault="00ED63BF" w:rsidP="00ED63B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22. September</w:t>
      </w:r>
    </w:p>
    <w:p w14:paraId="75ECE21D" w14:textId="0D10A990" w:rsidR="00ED63BF" w:rsidRDefault="00ED63BF" w:rsidP="00ED63B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17. November</w:t>
      </w:r>
    </w:p>
    <w:p w14:paraId="32B216AD" w14:textId="7D68E476" w:rsidR="00ED63BF" w:rsidRDefault="00ED63BF" w:rsidP="00ED63B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15. Dezember</w:t>
      </w:r>
    </w:p>
    <w:p w14:paraId="69494E4D" w14:textId="77777777" w:rsidR="00780F00" w:rsidRDefault="00780F00" w:rsidP="00ED63BF">
      <w:pPr>
        <w:spacing w:after="0"/>
        <w:jc w:val="center"/>
        <w:rPr>
          <w:sz w:val="24"/>
          <w:szCs w:val="24"/>
        </w:rPr>
      </w:pPr>
    </w:p>
    <w:p w14:paraId="6FBBFEA9" w14:textId="3AEE125F" w:rsidR="00ED63BF" w:rsidRPr="0036225B" w:rsidRDefault="00856E6F" w:rsidP="00856E6F">
      <w:pPr>
        <w:jc w:val="center"/>
        <w:rPr>
          <w:sz w:val="24"/>
          <w:szCs w:val="24"/>
        </w:rPr>
      </w:pPr>
      <w:r>
        <w:t>Kurszeit</w:t>
      </w:r>
      <w:r w:rsidR="0036225B">
        <w:t xml:space="preserve">: </w:t>
      </w:r>
      <w:proofErr w:type="gramStart"/>
      <w:r w:rsidR="0036225B">
        <w:t>11:00</w:t>
      </w:r>
      <w:r>
        <w:t xml:space="preserve">  </w:t>
      </w:r>
      <w:r w:rsidR="0036225B">
        <w:t>–</w:t>
      </w:r>
      <w:proofErr w:type="gramEnd"/>
      <w:r>
        <w:t xml:space="preserve"> </w:t>
      </w:r>
      <w:r w:rsidR="0036225B">
        <w:t>14:00 Uhr</w:t>
      </w:r>
      <w:r w:rsidR="0036225B" w:rsidRPr="00ED63BF">
        <w:rPr>
          <w:sz w:val="24"/>
          <w:szCs w:val="24"/>
        </w:rPr>
        <w:t xml:space="preserve"> </w:t>
      </w:r>
      <w:r w:rsidR="0036225B">
        <w:rPr>
          <w:sz w:val="24"/>
          <w:szCs w:val="24"/>
        </w:rPr>
        <w:tab/>
      </w:r>
      <w:r w:rsidR="0036225B">
        <w:t xml:space="preserve">Anzahl der Teilnehmer: Max. 10 </w:t>
      </w:r>
      <w:r w:rsidR="0036225B">
        <w:tab/>
        <w:t>Teilnahmegebühr 25€</w:t>
      </w:r>
    </w:p>
    <w:sectPr w:rsidR="00ED63BF" w:rsidRPr="0036225B" w:rsidSect="00780F0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573A" w14:textId="77777777" w:rsidR="00910C92" w:rsidRDefault="00910C92" w:rsidP="00AB500D">
      <w:pPr>
        <w:spacing w:after="0" w:line="240" w:lineRule="auto"/>
      </w:pPr>
      <w:r>
        <w:separator/>
      </w:r>
    </w:p>
  </w:endnote>
  <w:endnote w:type="continuationSeparator" w:id="0">
    <w:p w14:paraId="4123CAEA" w14:textId="77777777" w:rsidR="00910C92" w:rsidRDefault="00910C92" w:rsidP="00AB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3335" w14:textId="4A334D84" w:rsidR="00AB500D" w:rsidRDefault="00AB500D" w:rsidP="00AB500D">
    <w:pPr>
      <w:pStyle w:val="Fuzeile"/>
      <w:jc w:val="center"/>
      <w:rPr>
        <w:b/>
        <w:bCs/>
        <w:sz w:val="32"/>
        <w:szCs w:val="32"/>
      </w:rPr>
    </w:pPr>
    <w:r w:rsidRPr="00AB500D">
      <w:rPr>
        <w:b/>
        <w:bCs/>
        <w:sz w:val="32"/>
        <w:szCs w:val="32"/>
      </w:rPr>
      <w:t xml:space="preserve">Zur Anmeldung </w:t>
    </w:r>
    <w:r>
      <w:rPr>
        <w:b/>
        <w:bCs/>
        <w:sz w:val="32"/>
        <w:szCs w:val="32"/>
      </w:rPr>
      <w:t>oder</w:t>
    </w:r>
    <w:r w:rsidRPr="00AB500D">
      <w:rPr>
        <w:b/>
        <w:bCs/>
        <w:sz w:val="32"/>
        <w:szCs w:val="32"/>
      </w:rPr>
      <w:t xml:space="preserve"> für weitere Information melde dich gerne unter:</w:t>
    </w:r>
  </w:p>
  <w:p w14:paraId="64F7B94D" w14:textId="20B47544" w:rsidR="00AB500D" w:rsidRPr="00AB500D" w:rsidRDefault="00AB500D" w:rsidP="00AB500D">
    <w:pPr>
      <w:pStyle w:val="Fuzeile"/>
      <w:jc w:val="center"/>
      <w:rPr>
        <w:b/>
        <w:bCs/>
        <w:sz w:val="32"/>
        <w:szCs w:val="32"/>
      </w:rPr>
    </w:pPr>
    <w:r w:rsidRPr="00AB500D">
      <w:rPr>
        <w:b/>
        <w:bCs/>
        <w:sz w:val="32"/>
        <w:szCs w:val="32"/>
      </w:rPr>
      <w:t>02803/802569</w:t>
    </w:r>
    <w:r>
      <w:rPr>
        <w:b/>
        <w:bCs/>
        <w:sz w:val="32"/>
        <w:szCs w:val="32"/>
      </w:rPr>
      <w:t xml:space="preserve"> oder info@vision-leben.de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C4DB" w14:textId="77777777" w:rsidR="00910C92" w:rsidRDefault="00910C92" w:rsidP="00AB500D">
      <w:pPr>
        <w:spacing w:after="0" w:line="240" w:lineRule="auto"/>
      </w:pPr>
      <w:r>
        <w:separator/>
      </w:r>
    </w:p>
  </w:footnote>
  <w:footnote w:type="continuationSeparator" w:id="0">
    <w:p w14:paraId="5CF23FFB" w14:textId="77777777" w:rsidR="00910C92" w:rsidRDefault="00910C92" w:rsidP="00AB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79245" w14:textId="3ACE1857" w:rsidR="00AB500D" w:rsidRPr="00856E6F" w:rsidRDefault="00AB500D" w:rsidP="00AB500D">
    <w:pPr>
      <w:pStyle w:val="Kopfzeile"/>
      <w:jc w:val="center"/>
      <w:rPr>
        <w:b/>
        <w:bCs/>
        <w:sz w:val="42"/>
        <w:szCs w:val="42"/>
      </w:rPr>
    </w:pPr>
    <w:r w:rsidRPr="00856E6F">
      <w:rPr>
        <w:b/>
        <w:bCs/>
        <w:sz w:val="42"/>
        <w:szCs w:val="42"/>
      </w:rPr>
      <w:t>Workshop Trauer -Yoga mit Gudrun</w:t>
    </w:r>
  </w:p>
  <w:p w14:paraId="6920F436" w14:textId="18CC3FFB" w:rsidR="00856E6F" w:rsidRPr="00856E6F" w:rsidRDefault="00856E6F" w:rsidP="00AB500D">
    <w:pPr>
      <w:pStyle w:val="Kopfzeile"/>
      <w:jc w:val="center"/>
      <w:rPr>
        <w:b/>
        <w:bCs/>
        <w:sz w:val="42"/>
        <w:szCs w:val="42"/>
      </w:rPr>
    </w:pPr>
    <w:r w:rsidRPr="00856E6F">
      <w:rPr>
        <w:b/>
        <w:bCs/>
        <w:sz w:val="42"/>
        <w:szCs w:val="42"/>
      </w:rPr>
      <w:t>In der Dorfschule Ginderich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C1AEA"/>
    <w:multiLevelType w:val="hybridMultilevel"/>
    <w:tmpl w:val="FFFFFFFF"/>
    <w:lvl w:ilvl="0" w:tplc="512C88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64D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A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64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E4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6C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2F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05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84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02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24"/>
    <w:rsid w:val="00036FB1"/>
    <w:rsid w:val="001617F0"/>
    <w:rsid w:val="0036225B"/>
    <w:rsid w:val="005A5D76"/>
    <w:rsid w:val="005D61C1"/>
    <w:rsid w:val="00780F00"/>
    <w:rsid w:val="00856E6F"/>
    <w:rsid w:val="00910C92"/>
    <w:rsid w:val="00951435"/>
    <w:rsid w:val="00A25A24"/>
    <w:rsid w:val="00AB500D"/>
    <w:rsid w:val="00BD6B43"/>
    <w:rsid w:val="00CB48BC"/>
    <w:rsid w:val="00CB542C"/>
    <w:rsid w:val="00ED63BF"/>
    <w:rsid w:val="00F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F22A"/>
  <w15:chartTrackingRefBased/>
  <w15:docId w15:val="{01C169D1-7935-40C8-B425-5FEB28E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5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5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5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5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5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5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5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5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5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5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5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5A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5A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5A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5A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5A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5A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5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5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5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5A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5A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5A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5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5A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5A2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B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00D"/>
  </w:style>
  <w:style w:type="paragraph" w:styleId="Fuzeile">
    <w:name w:val="footer"/>
    <w:basedOn w:val="Standard"/>
    <w:link w:val="FuzeileZchn"/>
    <w:uiPriority w:val="99"/>
    <w:unhideWhenUsed/>
    <w:rsid w:val="00AB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500D"/>
  </w:style>
  <w:style w:type="paragraph" w:styleId="KeinLeerraum">
    <w:name w:val="No Spacing"/>
    <w:uiPriority w:val="1"/>
    <w:qFormat/>
    <w:rsid w:val="00AB5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Motzny</dc:creator>
  <cp:keywords/>
  <dc:description/>
  <cp:lastModifiedBy>Jessica Menke</cp:lastModifiedBy>
  <cp:revision>2</cp:revision>
  <cp:lastPrinted>2024-05-24T07:14:00Z</cp:lastPrinted>
  <dcterms:created xsi:type="dcterms:W3CDTF">2024-06-04T09:12:00Z</dcterms:created>
  <dcterms:modified xsi:type="dcterms:W3CDTF">2024-06-04T09:12:00Z</dcterms:modified>
</cp:coreProperties>
</file>